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Goncalves Joana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84.365</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85.8572</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36,821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86.6764</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87.2533</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32,718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200,563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171,992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pursuant to a Rule 10b5-1 trading plan entered into on September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$83.87 to $84.57,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$85.21 to $86.20,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$86.21 to $87.04,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$87.25 to $87.26,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vests as to 1/4 of the underlying shares on April 18, 2025 and as to 1/48 of the underlying shares monthly from April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warrant vests as to 1/4 of the underlying shares on April 18, 2025 and as to 1/48 of the underlying shares monthly from April 18,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 as attorney-in-fact for Joana Goncalves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6991"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888</Words>
  <Characters>4657</Characters>
  <CharactersWithSpaces>5429</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